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908" w:rsidRDefault="00373908">
      <w:bookmarkStart w:id="0" w:name="_GoBack"/>
      <w:r>
        <w:rPr>
          <w:noProof/>
        </w:rPr>
        <w:drawing>
          <wp:inline distT="0" distB="0" distL="0" distR="0">
            <wp:extent cx="5486400" cy="21761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ff image 1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7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:rsidR="00970950" w:rsidRDefault="00373908">
      <w:r>
        <w:t>🔥</w:t>
      </w:r>
      <w:r>
        <w:t xml:space="preserve"> Case Study: Scaling Amazon Performance for MoonMaid Botanicals with Smarter PPC Optimization </w:t>
      </w:r>
      <w:r>
        <w:t>🔥</w:t>
      </w:r>
    </w:p>
    <w:p w:rsidR="00970950" w:rsidRDefault="00970950"/>
    <w:p w:rsidR="00970950" w:rsidRDefault="00373908">
      <w:r>
        <w:t>🛑</w:t>
      </w:r>
      <w:r>
        <w:t xml:space="preserve"> The Situation</w:t>
      </w:r>
    </w:p>
    <w:p w:rsidR="00970950" w:rsidRDefault="00373908">
      <w:r>
        <w:t xml:space="preserve">MoonMaid Botanicals, a growing brand in the health &amp; wellness space, had strong potential on Amazon. However, despite consistent </w:t>
      </w:r>
      <w:r>
        <w:t>advertising efforts, their performance lacked efficiency and scalability.</w:t>
      </w:r>
    </w:p>
    <w:p w:rsidR="00970950" w:rsidRDefault="00970950"/>
    <w:p w:rsidR="00970950" w:rsidRDefault="00373908">
      <w:r>
        <w:t>Sales were being generated, but the return on ad spend and overall structure needed improvement.</w:t>
      </w:r>
    </w:p>
    <w:p w:rsidR="00970950" w:rsidRDefault="00970950"/>
    <w:p w:rsidR="00970950" w:rsidRDefault="00373908">
      <w:r>
        <w:t>💡</w:t>
      </w:r>
      <w:r>
        <w:t xml:space="preserve"> The Challenge</w:t>
      </w:r>
    </w:p>
    <w:p w:rsidR="00970950" w:rsidRDefault="00373908">
      <w:r>
        <w:t>After analyzing the account, we identified key gaps:</w:t>
      </w:r>
    </w:p>
    <w:p w:rsidR="00970950" w:rsidRDefault="00970950"/>
    <w:p w:rsidR="00970950" w:rsidRDefault="00373908">
      <w:r>
        <w:t>• High ad sp</w:t>
      </w:r>
      <w:r>
        <w:t xml:space="preserve">end without optimal efficiency  </w:t>
      </w:r>
    </w:p>
    <w:p w:rsidR="00970950" w:rsidRDefault="00373908">
      <w:r>
        <w:t xml:space="preserve">• Campaign structure lacking clarity  </w:t>
      </w:r>
    </w:p>
    <w:p w:rsidR="00970950" w:rsidRDefault="00373908">
      <w:r>
        <w:t xml:space="preserve">• Missed opportunities in high-intent keyword targeting  </w:t>
      </w:r>
    </w:p>
    <w:p w:rsidR="00970950" w:rsidRDefault="00373908">
      <w:r>
        <w:t xml:space="preserve">• Inconsistent performance across campaigns  </w:t>
      </w:r>
    </w:p>
    <w:p w:rsidR="00970950" w:rsidRDefault="00970950"/>
    <w:p w:rsidR="00970950" w:rsidRDefault="00373908">
      <w:r>
        <w:t>👉</w:t>
      </w:r>
      <w:r>
        <w:t xml:space="preserve"> The brand had demand, but performance was not fully optimized.</w:t>
      </w:r>
    </w:p>
    <w:p w:rsidR="00970950" w:rsidRDefault="00970950"/>
    <w:p w:rsidR="00970950" w:rsidRDefault="00373908">
      <w:r>
        <w:t>⚙</w:t>
      </w:r>
      <w:r>
        <w:t>️</w:t>
      </w:r>
      <w:r>
        <w:t xml:space="preserve"> Our Appro</w:t>
      </w:r>
      <w:r>
        <w:t>ach</w:t>
      </w:r>
    </w:p>
    <w:p w:rsidR="00970950" w:rsidRDefault="00373908">
      <w:r>
        <w:t>We focused on refining and structuring the account rather than making aggressive changes:</w:t>
      </w:r>
    </w:p>
    <w:p w:rsidR="00970950" w:rsidRDefault="00970950"/>
    <w:p w:rsidR="00970950" w:rsidRDefault="00373908">
      <w:r>
        <w:t>🎯</w:t>
      </w:r>
      <w:r>
        <w:t xml:space="preserve"> PPC Restructuring  </w:t>
      </w:r>
    </w:p>
    <w:p w:rsidR="00970950" w:rsidRDefault="00373908">
      <w:r>
        <w:t>We reorganized campaigns to improve segmentation, targeting, and bid control. This allowed better clarity on what was performing.</w:t>
      </w:r>
    </w:p>
    <w:p w:rsidR="00970950" w:rsidRDefault="00970950"/>
    <w:p w:rsidR="00970950" w:rsidRDefault="00373908">
      <w:r>
        <w:t>📊</w:t>
      </w:r>
      <w:r>
        <w:t xml:space="preserve"> Cont</w:t>
      </w:r>
      <w:r>
        <w:t xml:space="preserve">inuous Optimization  </w:t>
      </w:r>
    </w:p>
    <w:p w:rsidR="00970950" w:rsidRDefault="00373908">
      <w:r>
        <w:t>We analyzed search terms, adjusted bids gradually, and eliminated underperforming areas while scaling winning keywords.</w:t>
      </w:r>
    </w:p>
    <w:p w:rsidR="00970950" w:rsidRDefault="00970950"/>
    <w:p w:rsidR="00970950" w:rsidRDefault="00373908">
      <w:r>
        <w:t>💰</w:t>
      </w:r>
      <w:r>
        <w:t xml:space="preserve"> Budget Efficiency  </w:t>
      </w:r>
    </w:p>
    <w:p w:rsidR="00970950" w:rsidRDefault="00373908">
      <w:r>
        <w:t>We redirected spend toward high-performing campaigns and reduced inefficiencies to improve</w:t>
      </w:r>
      <w:r>
        <w:t xml:space="preserve"> overall return.</w:t>
      </w:r>
    </w:p>
    <w:p w:rsidR="00970950" w:rsidRDefault="00970950"/>
    <w:p w:rsidR="00970950" w:rsidRDefault="00373908">
      <w:r>
        <w:t>🛒</w:t>
      </w:r>
      <w:r>
        <w:t xml:space="preserve"> Conversion Support  </w:t>
      </w:r>
    </w:p>
    <w:p w:rsidR="00970950" w:rsidRDefault="00373908">
      <w:r>
        <w:t>We aligned traffic with better listing performance to ensure improved conversion from existing visitors.</w:t>
      </w:r>
    </w:p>
    <w:p w:rsidR="00970950" w:rsidRDefault="00970950"/>
    <w:p w:rsidR="00970950" w:rsidRDefault="00373908">
      <w:r>
        <w:t>⚡</w:t>
      </w:r>
      <w:r>
        <w:t xml:space="preserve"> The Results (60 Days)</w:t>
      </w:r>
    </w:p>
    <w:p w:rsidR="00970950" w:rsidRDefault="00970950"/>
    <w:p w:rsidR="00970950" w:rsidRDefault="00373908">
      <w:r>
        <w:t xml:space="preserve">• $419,183.52 in total sales </w:t>
      </w:r>
      <w:r>
        <w:t>📊</w:t>
      </w:r>
      <w:r>
        <w:t xml:space="preserve">  </w:t>
      </w:r>
    </w:p>
    <w:p w:rsidR="00970950" w:rsidRDefault="00373908">
      <w:r>
        <w:t xml:space="preserve">• 5.31 ROAS </w:t>
      </w:r>
      <w:r>
        <w:t>🚀</w:t>
      </w:r>
      <w:r>
        <w:t xml:space="preserve">  </w:t>
      </w:r>
    </w:p>
    <w:p w:rsidR="00970950" w:rsidRDefault="00373908">
      <w:r>
        <w:t xml:space="preserve">• 18.84% ACOS </w:t>
      </w:r>
      <w:r>
        <w:t>📉</w:t>
      </w:r>
      <w:r>
        <w:t xml:space="preserve">  </w:t>
      </w:r>
    </w:p>
    <w:p w:rsidR="00970950" w:rsidRDefault="00373908">
      <w:r>
        <w:t xml:space="preserve">• $78,975.87 ad spend efficiently utilized </w:t>
      </w:r>
      <w:r>
        <w:t>💰</w:t>
      </w:r>
      <w:r>
        <w:t xml:space="preserve">  </w:t>
      </w:r>
    </w:p>
    <w:p w:rsidR="00970950" w:rsidRDefault="00970950"/>
    <w:p w:rsidR="00970950" w:rsidRDefault="00373908">
      <w:r>
        <w:t>👉</w:t>
      </w:r>
      <w:r>
        <w:t xml:space="preserve"> The results reflected structured and sustainable growth rather than short-term spikes.</w:t>
      </w:r>
    </w:p>
    <w:p w:rsidR="00970950" w:rsidRDefault="00970950"/>
    <w:p w:rsidR="00970950" w:rsidRDefault="00373908">
      <w:r>
        <w:t>🧠</w:t>
      </w:r>
      <w:r>
        <w:t xml:space="preserve"> Key Insight</w:t>
      </w:r>
    </w:p>
    <w:p w:rsidR="00970950" w:rsidRDefault="00373908">
      <w:r>
        <w:t>The improvement came from:</w:t>
      </w:r>
    </w:p>
    <w:p w:rsidR="00970950" w:rsidRDefault="00970950"/>
    <w:p w:rsidR="00970950" w:rsidRDefault="00373908">
      <w:r>
        <w:t xml:space="preserve">• Consistent optimization  </w:t>
      </w:r>
    </w:p>
    <w:p w:rsidR="00970950" w:rsidRDefault="00373908">
      <w:r>
        <w:t xml:space="preserve">• Better campaign structure  </w:t>
      </w:r>
    </w:p>
    <w:p w:rsidR="00970950" w:rsidRDefault="00373908">
      <w:r>
        <w:t>• Smarter budge</w:t>
      </w:r>
      <w:r>
        <w:t xml:space="preserve">t allocation  </w:t>
      </w:r>
    </w:p>
    <w:p w:rsidR="00970950" w:rsidRDefault="00970950"/>
    <w:p w:rsidR="00970950" w:rsidRDefault="00373908">
      <w:r>
        <w:t>👉</w:t>
      </w:r>
      <w:r>
        <w:t xml:space="preserve"> Not from increasing spend, but from improving efficiency.</w:t>
      </w:r>
    </w:p>
    <w:p w:rsidR="00970950" w:rsidRDefault="00970950"/>
    <w:p w:rsidR="00970950" w:rsidRDefault="00373908">
      <w:r>
        <w:t>💬</w:t>
      </w:r>
      <w:r>
        <w:t xml:space="preserve"> Outcome</w:t>
      </w:r>
    </w:p>
    <w:p w:rsidR="00970950" w:rsidRDefault="00373908">
      <w:r>
        <w:t>MoonMaid Botanicals achieved:</w:t>
      </w:r>
    </w:p>
    <w:p w:rsidR="00970950" w:rsidRDefault="00970950"/>
    <w:p w:rsidR="00970950" w:rsidRDefault="00373908">
      <w:r>
        <w:t xml:space="preserve">• More stable performance  </w:t>
      </w:r>
    </w:p>
    <w:p w:rsidR="00970950" w:rsidRDefault="00373908">
      <w:r>
        <w:t xml:space="preserve">• Better return on ad spend  </w:t>
      </w:r>
    </w:p>
    <w:p w:rsidR="00970950" w:rsidRDefault="00373908">
      <w:r>
        <w:t xml:space="preserve">• Stronger positioning for future scaling  </w:t>
      </w:r>
    </w:p>
    <w:p w:rsidR="00970950" w:rsidRDefault="00970950"/>
    <w:p w:rsidR="00970950" w:rsidRDefault="00373908">
      <w:r>
        <w:t>🌟</w:t>
      </w:r>
      <w:r>
        <w:t xml:space="preserve"> Ready to Scale Your Amazon Bra</w:t>
      </w:r>
      <w:r>
        <w:t>nd?</w:t>
      </w:r>
    </w:p>
    <w:p w:rsidR="00970950" w:rsidRDefault="00373908">
      <w:r>
        <w:t>If your campaigns are running but not delivering the expected results, the solution lies in strategy and structure.</w:t>
      </w:r>
    </w:p>
    <w:p w:rsidR="00970950" w:rsidRDefault="00970950"/>
    <w:p w:rsidR="00970950" w:rsidRDefault="00373908">
      <w:r>
        <w:t>Let’s build a system that works.</w:t>
      </w:r>
    </w:p>
    <w:p w:rsidR="00970950" w:rsidRDefault="00970950"/>
    <w:sectPr w:rsidR="0097095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73908"/>
    <w:rsid w:val="0097095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99618D"/>
  <w14:defaultImageDpi w14:val="300"/>
  <w15:docId w15:val="{E21E2B3E-EAC2-4CB1-9353-7B9790C23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027D46B-7FC0-4FFD-81BC-FE8CF8C53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DELL</cp:lastModifiedBy>
  <cp:revision>2</cp:revision>
  <dcterms:created xsi:type="dcterms:W3CDTF">2026-04-02T21:22:00Z</dcterms:created>
  <dcterms:modified xsi:type="dcterms:W3CDTF">2026-04-02T21:22:00Z</dcterms:modified>
  <cp:category/>
</cp:coreProperties>
</file>